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10C7"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</w:rPr>
      </w:pP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C7">
        <w:rPr>
          <w:rFonts w:ascii="Times New Roman" w:hAnsi="Times New Roman" w:cs="Times New Roman"/>
          <w:b/>
          <w:bCs/>
          <w:sz w:val="28"/>
          <w:szCs w:val="28"/>
        </w:rPr>
        <w:t>АДМИНИСТРАЦИЯ БЕЛОУСОВСКОГО СЕЛЬСКОГО ПОСЕЛЕНИЯ</w:t>
      </w:r>
    </w:p>
    <w:p w:rsidR="006310C7" w:rsidRPr="006310C7" w:rsidRDefault="006310C7" w:rsidP="006310C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10C7" w:rsidRPr="006310C7" w:rsidRDefault="00253BA3" w:rsidP="006310C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0"/>
        </w:rPr>
      </w:pP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05.07.2021</w:t>
      </w:r>
      <w:r w:rsidRPr="006310C7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  <w:r w:rsidRPr="006310C7">
        <w:rPr>
          <w:rFonts w:ascii="Times New Roman" w:hAnsi="Times New Roman" w:cs="Times New Roman"/>
          <w:sz w:val="24"/>
          <w:szCs w:val="28"/>
        </w:rPr>
        <w:t xml:space="preserve"> N 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F407A2">
        <w:rPr>
          <w:rFonts w:ascii="Times New Roman" w:hAnsi="Times New Roman" w:cs="Times New Roman"/>
          <w:sz w:val="24"/>
          <w:szCs w:val="28"/>
          <w:u w:val="single"/>
        </w:rPr>
        <w:t>3</w:t>
      </w:r>
    </w:p>
    <w:p w:rsidR="006310C7" w:rsidRPr="006310C7" w:rsidRDefault="006310C7" w:rsidP="006310C7">
      <w:pPr>
        <w:pStyle w:val="a7"/>
        <w:rPr>
          <w:rFonts w:ascii="Times New Roman" w:hAnsi="Times New Roman" w:cs="Times New Roman"/>
          <w:sz w:val="24"/>
          <w:szCs w:val="28"/>
        </w:rPr>
      </w:pPr>
      <w:r w:rsidRPr="006310C7">
        <w:rPr>
          <w:rFonts w:ascii="Times New Roman" w:hAnsi="Times New Roman" w:cs="Times New Roman"/>
          <w:sz w:val="24"/>
          <w:szCs w:val="28"/>
        </w:rPr>
        <w:t>с. Белоусово</w:t>
      </w:r>
    </w:p>
    <w:p w:rsidR="006310C7" w:rsidRPr="006310C7" w:rsidRDefault="006310C7" w:rsidP="006310C7">
      <w:pPr>
        <w:pStyle w:val="a3"/>
        <w:tabs>
          <w:tab w:val="left" w:pos="-1980"/>
        </w:tabs>
        <w:ind w:right="0" w:firstLine="540"/>
        <w:jc w:val="center"/>
        <w:rPr>
          <w:sz w:val="24"/>
        </w:rPr>
      </w:pPr>
    </w:p>
    <w:p w:rsidR="006310C7" w:rsidRPr="00F407A2" w:rsidRDefault="006310C7" w:rsidP="006310C7">
      <w:pPr>
        <w:pStyle w:val="a3"/>
        <w:tabs>
          <w:tab w:val="left" w:pos="900"/>
        </w:tabs>
        <w:ind w:right="0"/>
        <w:rPr>
          <w:b w:val="0"/>
          <w:bCs w:val="0"/>
          <w:szCs w:val="28"/>
        </w:rPr>
      </w:pPr>
      <w:r w:rsidRPr="00F407A2">
        <w:rPr>
          <w:b w:val="0"/>
          <w:bCs w:val="0"/>
          <w:szCs w:val="28"/>
        </w:rPr>
        <w:t xml:space="preserve">О признании </w:t>
      </w:r>
      <w:proofErr w:type="gramStart"/>
      <w:r w:rsidRPr="00F407A2">
        <w:rPr>
          <w:b w:val="0"/>
          <w:bCs w:val="0"/>
          <w:szCs w:val="28"/>
        </w:rPr>
        <w:t>утратившим</w:t>
      </w:r>
      <w:proofErr w:type="gramEnd"/>
      <w:r w:rsidRPr="00F407A2">
        <w:rPr>
          <w:b w:val="0"/>
          <w:bCs w:val="0"/>
          <w:szCs w:val="28"/>
        </w:rPr>
        <w:t xml:space="preserve"> силу </w:t>
      </w:r>
    </w:p>
    <w:p w:rsidR="006310C7" w:rsidRPr="00F407A2" w:rsidRDefault="006310C7" w:rsidP="006310C7">
      <w:pPr>
        <w:pStyle w:val="a3"/>
        <w:tabs>
          <w:tab w:val="left" w:pos="900"/>
        </w:tabs>
        <w:ind w:right="0"/>
        <w:rPr>
          <w:b w:val="0"/>
          <w:bCs w:val="0"/>
          <w:szCs w:val="28"/>
        </w:rPr>
      </w:pPr>
      <w:r w:rsidRPr="00F407A2">
        <w:rPr>
          <w:b w:val="0"/>
          <w:bCs w:val="0"/>
          <w:szCs w:val="28"/>
        </w:rPr>
        <w:t xml:space="preserve">постановления  № </w:t>
      </w:r>
      <w:r w:rsidR="00F407A2">
        <w:rPr>
          <w:b w:val="0"/>
          <w:bCs w:val="0"/>
          <w:szCs w:val="28"/>
        </w:rPr>
        <w:t>73</w:t>
      </w:r>
      <w:r w:rsidRPr="00F407A2">
        <w:rPr>
          <w:b w:val="0"/>
          <w:bCs w:val="0"/>
          <w:szCs w:val="28"/>
        </w:rPr>
        <w:t xml:space="preserve"> от </w:t>
      </w:r>
      <w:r w:rsidR="00F407A2">
        <w:rPr>
          <w:b w:val="0"/>
          <w:bCs w:val="0"/>
          <w:szCs w:val="28"/>
        </w:rPr>
        <w:t>13</w:t>
      </w:r>
      <w:r w:rsidRPr="00F407A2">
        <w:rPr>
          <w:b w:val="0"/>
          <w:bCs w:val="0"/>
          <w:szCs w:val="28"/>
        </w:rPr>
        <w:t>.</w:t>
      </w:r>
      <w:r w:rsidR="00F407A2">
        <w:rPr>
          <w:b w:val="0"/>
          <w:bCs w:val="0"/>
          <w:szCs w:val="28"/>
        </w:rPr>
        <w:t>12</w:t>
      </w:r>
      <w:r w:rsidRPr="00F407A2">
        <w:rPr>
          <w:b w:val="0"/>
          <w:bCs w:val="0"/>
          <w:szCs w:val="28"/>
        </w:rPr>
        <w:t>.2018 г.</w:t>
      </w:r>
    </w:p>
    <w:p w:rsidR="00F407A2" w:rsidRPr="00F407A2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7A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F407A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F407A2" w:rsidRPr="00F407A2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7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муниципальной функции</w:t>
      </w:r>
    </w:p>
    <w:p w:rsidR="00F407A2" w:rsidRPr="00F407A2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7A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осуществление муниципального контроля в сфере</w:t>
      </w:r>
    </w:p>
    <w:p w:rsidR="00F407A2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7A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благоустройства на территории</w:t>
      </w:r>
    </w:p>
    <w:p w:rsidR="006310C7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7A2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407A2" w:rsidRPr="00F407A2" w:rsidRDefault="00F407A2" w:rsidP="00F407A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7A2" w:rsidRDefault="00F407A2" w:rsidP="00F407A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от 02.05.2006 № 59-ФЗ «О порядке рассмотрения обращений граждан Российской Федерации», Уставом Белоусовского  сельского,</w:t>
      </w:r>
      <w:proofErr w:type="gramEnd"/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tbl>
      <w:tblPr>
        <w:tblW w:w="0" w:type="auto"/>
        <w:tblLook w:val="04A0"/>
      </w:tblPr>
      <w:tblGrid>
        <w:gridCol w:w="426"/>
        <w:gridCol w:w="9145"/>
      </w:tblGrid>
      <w:tr w:rsidR="006310C7" w:rsidRPr="006310C7" w:rsidTr="00DE3D1E">
        <w:tc>
          <w:tcPr>
            <w:tcW w:w="426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r w:rsidRPr="006310C7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9145" w:type="dxa"/>
          </w:tcPr>
          <w:p w:rsidR="006310C7" w:rsidRPr="00F407A2" w:rsidRDefault="00F407A2" w:rsidP="00F0481C">
            <w:pPr>
              <w:pStyle w:val="a3"/>
              <w:tabs>
                <w:tab w:val="left" w:pos="900"/>
              </w:tabs>
              <w:ind w:right="0"/>
              <w:rPr>
                <w:b w:val="0"/>
                <w:bCs w:val="0"/>
                <w:szCs w:val="28"/>
              </w:rPr>
            </w:pPr>
            <w:r w:rsidRPr="00F407A2">
              <w:rPr>
                <w:b w:val="0"/>
                <w:bCs w:val="0"/>
                <w:szCs w:val="28"/>
              </w:rPr>
              <w:t xml:space="preserve">О признании утратившим силу постановления  № </w:t>
            </w:r>
            <w:r>
              <w:rPr>
                <w:b w:val="0"/>
                <w:bCs w:val="0"/>
                <w:szCs w:val="28"/>
              </w:rPr>
              <w:t>73</w:t>
            </w:r>
            <w:r w:rsidRPr="00F407A2">
              <w:rPr>
                <w:b w:val="0"/>
                <w:bCs w:val="0"/>
                <w:szCs w:val="28"/>
              </w:rPr>
              <w:t xml:space="preserve"> от </w:t>
            </w:r>
            <w:r>
              <w:rPr>
                <w:b w:val="0"/>
                <w:bCs w:val="0"/>
                <w:szCs w:val="28"/>
              </w:rPr>
              <w:t>13</w:t>
            </w:r>
            <w:r w:rsidRPr="00F407A2">
              <w:rPr>
                <w:b w:val="0"/>
                <w:bCs w:val="0"/>
                <w:szCs w:val="28"/>
              </w:rPr>
              <w:t>.</w:t>
            </w:r>
            <w:r>
              <w:rPr>
                <w:b w:val="0"/>
                <w:bCs w:val="0"/>
                <w:szCs w:val="28"/>
              </w:rPr>
              <w:t>12</w:t>
            </w:r>
            <w:r w:rsidRPr="00F407A2">
              <w:rPr>
                <w:b w:val="0"/>
                <w:bCs w:val="0"/>
                <w:szCs w:val="28"/>
              </w:rPr>
              <w:t>.2018 г</w:t>
            </w:r>
            <w:proofErr w:type="gramStart"/>
            <w:r w:rsidRPr="00F407A2">
              <w:rPr>
                <w:b w:val="0"/>
                <w:bCs w:val="0"/>
                <w:szCs w:val="28"/>
              </w:rPr>
              <w:t>.</w:t>
            </w:r>
            <w:r w:rsidRPr="00F407A2">
              <w:rPr>
                <w:b w:val="0"/>
                <w:szCs w:val="28"/>
              </w:rPr>
              <w:t>«</w:t>
            </w:r>
            <w:proofErr w:type="gramEnd"/>
            <w:r w:rsidRPr="00F407A2">
              <w:rPr>
                <w:b w:val="0"/>
                <w:szCs w:val="28"/>
              </w:rPr>
              <w:t xml:space="preserve">Об утверждении </w:t>
            </w:r>
            <w:r w:rsidRPr="00F407A2">
              <w:rPr>
                <w:b w:val="0"/>
                <w:bCs w:val="0"/>
                <w:szCs w:val="28"/>
              </w:rPr>
              <w:t>а</w:t>
            </w:r>
            <w:r w:rsidRPr="00F407A2">
              <w:rPr>
                <w:b w:val="0"/>
                <w:szCs w:val="28"/>
              </w:rPr>
              <w:t>дминистративного регламента</w:t>
            </w:r>
            <w:r>
              <w:rPr>
                <w:b w:val="0"/>
                <w:szCs w:val="28"/>
              </w:rPr>
              <w:t xml:space="preserve"> </w:t>
            </w:r>
            <w:r w:rsidRPr="00F407A2">
              <w:rPr>
                <w:b w:val="0"/>
                <w:szCs w:val="28"/>
              </w:rPr>
              <w:t>исполнения муниципальной функции</w:t>
            </w:r>
            <w:r>
              <w:rPr>
                <w:b w:val="0"/>
                <w:szCs w:val="28"/>
              </w:rPr>
              <w:t xml:space="preserve"> </w:t>
            </w:r>
            <w:r w:rsidRPr="00F407A2">
              <w:rPr>
                <w:b w:val="0"/>
                <w:bCs w:val="0"/>
                <w:szCs w:val="28"/>
              </w:rPr>
              <w:t>о</w:t>
            </w:r>
            <w:r w:rsidRPr="00F407A2">
              <w:rPr>
                <w:b w:val="0"/>
                <w:szCs w:val="28"/>
              </w:rPr>
              <w:t>существление муниципального контроля в сфере</w:t>
            </w:r>
            <w:r>
              <w:rPr>
                <w:b w:val="0"/>
                <w:szCs w:val="28"/>
              </w:rPr>
              <w:t xml:space="preserve"> </w:t>
            </w:r>
            <w:r w:rsidRPr="00F407A2">
              <w:rPr>
                <w:b w:val="0"/>
                <w:szCs w:val="28"/>
              </w:rPr>
              <w:t>благоустройства на территории</w:t>
            </w:r>
            <w:r>
              <w:rPr>
                <w:b w:val="0"/>
                <w:szCs w:val="28"/>
              </w:rPr>
              <w:t xml:space="preserve">  </w:t>
            </w:r>
            <w:r w:rsidRPr="00F407A2">
              <w:rPr>
                <w:b w:val="0"/>
                <w:szCs w:val="28"/>
              </w:rPr>
              <w:t>Белоусовского сельского поселения</w:t>
            </w:r>
            <w:r>
              <w:rPr>
                <w:bCs w:val="0"/>
                <w:szCs w:val="28"/>
              </w:rPr>
              <w:t>»</w:t>
            </w:r>
            <w:r>
              <w:rPr>
                <w:b w:val="0"/>
                <w:bCs w:val="0"/>
                <w:szCs w:val="28"/>
              </w:rPr>
              <w:t>.</w:t>
            </w:r>
          </w:p>
        </w:tc>
      </w:tr>
      <w:tr w:rsidR="006310C7" w:rsidRPr="006310C7" w:rsidTr="00DE3D1E">
        <w:tc>
          <w:tcPr>
            <w:tcW w:w="426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r w:rsidRPr="006310C7">
              <w:rPr>
                <w:b w:val="0"/>
                <w:bCs w:val="0"/>
                <w:szCs w:val="28"/>
              </w:rPr>
              <w:t xml:space="preserve">2. </w:t>
            </w:r>
          </w:p>
        </w:tc>
        <w:tc>
          <w:tcPr>
            <w:tcW w:w="9145" w:type="dxa"/>
          </w:tcPr>
          <w:p w:rsidR="006310C7" w:rsidRPr="006310C7" w:rsidRDefault="006310C7" w:rsidP="00DE3D1E">
            <w:pPr>
              <w:pStyle w:val="a3"/>
              <w:tabs>
                <w:tab w:val="left" w:pos="900"/>
              </w:tabs>
              <w:ind w:right="0"/>
              <w:jc w:val="both"/>
              <w:rPr>
                <w:b w:val="0"/>
                <w:bCs w:val="0"/>
                <w:szCs w:val="28"/>
              </w:rPr>
            </w:pPr>
            <w:proofErr w:type="gramStart"/>
            <w:r w:rsidRPr="006310C7">
              <w:rPr>
                <w:b w:val="0"/>
                <w:szCs w:val="28"/>
              </w:rPr>
              <w:t>Контроль  за</w:t>
            </w:r>
            <w:proofErr w:type="gramEnd"/>
            <w:r w:rsidRPr="006310C7">
              <w:rPr>
                <w:b w:val="0"/>
                <w:szCs w:val="28"/>
              </w:rPr>
              <w:t xml:space="preserve">  выполнением настоящего постановления оставляю за собой.</w:t>
            </w:r>
          </w:p>
        </w:tc>
      </w:tr>
    </w:tbl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6310C7" w:rsidRPr="006310C7" w:rsidRDefault="006310C7" w:rsidP="006310C7">
      <w:pPr>
        <w:pStyle w:val="a3"/>
        <w:tabs>
          <w:tab w:val="left" w:pos="-1980"/>
        </w:tabs>
        <w:ind w:right="0"/>
        <w:jc w:val="both"/>
        <w:rPr>
          <w:b w:val="0"/>
          <w:bCs w:val="0"/>
          <w:szCs w:val="28"/>
        </w:rPr>
      </w:pPr>
      <w:r w:rsidRPr="006310C7">
        <w:rPr>
          <w:b w:val="0"/>
        </w:rPr>
        <w:t>Глава</w:t>
      </w:r>
      <w:r w:rsidRPr="006310C7">
        <w:t xml:space="preserve"> </w:t>
      </w:r>
      <w:r w:rsidRPr="006310C7">
        <w:rPr>
          <w:b w:val="0"/>
          <w:color w:val="000000"/>
          <w:szCs w:val="28"/>
        </w:rPr>
        <w:t>Белоусовского</w:t>
      </w:r>
    </w:p>
    <w:p w:rsidR="00A6686A" w:rsidRDefault="00F0481C" w:rsidP="00F0481C">
      <w:pPr>
        <w:pStyle w:val="a3"/>
        <w:tabs>
          <w:tab w:val="left" w:pos="-1980"/>
        </w:tabs>
        <w:ind w:right="0"/>
        <w:jc w:val="both"/>
      </w:pPr>
      <w:r>
        <w:rPr>
          <w:b w:val="0"/>
          <w:bCs w:val="0"/>
          <w:szCs w:val="28"/>
        </w:rPr>
        <w:t xml:space="preserve">сельского поселения  </w:t>
      </w:r>
      <w:r w:rsidR="006310C7" w:rsidRPr="006310C7">
        <w:rPr>
          <w:b w:val="0"/>
          <w:bCs w:val="0"/>
          <w:szCs w:val="28"/>
        </w:rPr>
        <w:t xml:space="preserve">                                                            М.А. Осин</w:t>
      </w:r>
      <w:r>
        <w:rPr>
          <w:b w:val="0"/>
          <w:bCs w:val="0"/>
          <w:szCs w:val="28"/>
        </w:rPr>
        <w:t>цев</w:t>
      </w:r>
    </w:p>
    <w:sectPr w:rsidR="00A6686A" w:rsidSect="00C6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310C7"/>
    <w:rsid w:val="000F6825"/>
    <w:rsid w:val="00253BA3"/>
    <w:rsid w:val="006310C7"/>
    <w:rsid w:val="00A6686A"/>
    <w:rsid w:val="00F0481C"/>
    <w:rsid w:val="00F4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0C7"/>
    <w:pPr>
      <w:spacing w:after="0" w:line="240" w:lineRule="auto"/>
      <w:ind w:right="575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31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10C7"/>
    <w:pPr>
      <w:spacing w:after="0" w:line="240" w:lineRule="auto"/>
    </w:pPr>
  </w:style>
  <w:style w:type="character" w:customStyle="1" w:styleId="a8">
    <w:name w:val="Гипертекстовая ссылка"/>
    <w:uiPriority w:val="99"/>
    <w:rsid w:val="00F0481C"/>
    <w:rPr>
      <w:color w:val="106BBE"/>
    </w:rPr>
  </w:style>
  <w:style w:type="paragraph" w:styleId="a9">
    <w:name w:val="Normal (Web)"/>
    <w:basedOn w:val="a"/>
    <w:uiPriority w:val="99"/>
    <w:semiHidden/>
    <w:unhideWhenUsed/>
    <w:rsid w:val="00F4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2021-07-06T04:03:00Z</cp:lastPrinted>
  <dcterms:created xsi:type="dcterms:W3CDTF">2021-07-06T03:34:00Z</dcterms:created>
  <dcterms:modified xsi:type="dcterms:W3CDTF">2021-07-06T04:05:00Z</dcterms:modified>
</cp:coreProperties>
</file>